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50" w:rsidRDefault="008F7150" w:rsidP="00603281">
      <w:pPr>
        <w:spacing w:line="320" w:lineRule="exact"/>
        <w:rPr>
          <w:sz w:val="24"/>
          <w:szCs w:val="24"/>
        </w:rPr>
      </w:pPr>
      <w:r w:rsidRPr="00CE6E98">
        <w:rPr>
          <w:noProof/>
        </w:rPr>
        <w:drawing>
          <wp:anchor distT="0" distB="0" distL="114300" distR="114300" simplePos="0" relativeHeight="251659264" behindDoc="1" locked="0" layoutInCell="1" allowOverlap="1" wp14:anchorId="0F3A5743" wp14:editId="4C324D80">
            <wp:simplePos x="0" y="0"/>
            <wp:positionH relativeFrom="column">
              <wp:posOffset>-421005</wp:posOffset>
            </wp:positionH>
            <wp:positionV relativeFrom="paragraph">
              <wp:posOffset>92075</wp:posOffset>
            </wp:positionV>
            <wp:extent cx="7143115" cy="1163955"/>
            <wp:effectExtent l="0" t="0" r="63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6"/>
                    <a:stretch/>
                  </pic:blipFill>
                  <pic:spPr bwMode="auto">
                    <a:xfrm>
                      <a:off x="0" y="0"/>
                      <a:ext cx="7143115" cy="116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8F7150" w:rsidRDefault="008F7150" w:rsidP="00603281">
      <w:pPr>
        <w:spacing w:line="320" w:lineRule="exact"/>
        <w:rPr>
          <w:sz w:val="24"/>
          <w:szCs w:val="24"/>
        </w:rPr>
      </w:pPr>
    </w:p>
    <w:p w:rsidR="00D5260F" w:rsidRPr="00D15F5F" w:rsidRDefault="00CE6E98" w:rsidP="00603281">
      <w:pPr>
        <w:spacing w:line="320" w:lineRule="exact"/>
        <w:rPr>
          <w:sz w:val="24"/>
          <w:szCs w:val="24"/>
        </w:rPr>
      </w:pPr>
      <w:r w:rsidRPr="00D15F5F">
        <w:rPr>
          <w:sz w:val="24"/>
          <w:szCs w:val="24"/>
        </w:rPr>
        <w:t>Our</w:t>
      </w:r>
      <w:r w:rsidR="00D5260F" w:rsidRPr="00D15F5F">
        <w:rPr>
          <w:sz w:val="24"/>
          <w:szCs w:val="24"/>
        </w:rPr>
        <w:t xml:space="preserve"> Ref</w:t>
      </w:r>
      <w:r w:rsidR="00603281" w:rsidRPr="00D15F5F">
        <w:rPr>
          <w:rFonts w:eastAsia="新細明體"/>
          <w:sz w:val="24"/>
          <w:szCs w:val="24"/>
          <w:lang w:eastAsia="zh-TW"/>
        </w:rPr>
        <w:t>：</w:t>
      </w:r>
      <w:r w:rsidR="00121EEA" w:rsidRPr="00D15F5F">
        <w:rPr>
          <w:sz w:val="24"/>
          <w:szCs w:val="24"/>
        </w:rPr>
        <w:t>MT/TPE/6/1</w:t>
      </w:r>
      <w:r w:rsidR="00D5260F" w:rsidRPr="00D15F5F">
        <w:rPr>
          <w:sz w:val="24"/>
          <w:szCs w:val="24"/>
        </w:rPr>
        <w:tab/>
      </w:r>
      <w:r w:rsidR="00D5260F" w:rsidRPr="00D15F5F">
        <w:rPr>
          <w:sz w:val="24"/>
          <w:szCs w:val="24"/>
        </w:rPr>
        <w:tab/>
      </w:r>
      <w:r w:rsidR="00D5260F" w:rsidRPr="00D15F5F">
        <w:rPr>
          <w:sz w:val="24"/>
          <w:szCs w:val="24"/>
        </w:rPr>
        <w:tab/>
      </w:r>
      <w:r w:rsidRPr="00D15F5F">
        <w:rPr>
          <w:sz w:val="24"/>
          <w:szCs w:val="24"/>
        </w:rPr>
        <w:tab/>
      </w:r>
      <w:r w:rsidRPr="00D15F5F">
        <w:rPr>
          <w:sz w:val="24"/>
          <w:szCs w:val="24"/>
        </w:rPr>
        <w:tab/>
      </w:r>
      <w:r w:rsidR="00D5260F" w:rsidRPr="00D15F5F">
        <w:rPr>
          <w:sz w:val="24"/>
          <w:szCs w:val="24"/>
        </w:rPr>
        <w:tab/>
      </w:r>
      <w:r w:rsidR="00603281" w:rsidRPr="00D15F5F">
        <w:rPr>
          <w:sz w:val="24"/>
          <w:szCs w:val="24"/>
        </w:rPr>
        <w:t xml:space="preserve">  </w:t>
      </w:r>
      <w:r w:rsidR="0042729B">
        <w:rPr>
          <w:sz w:val="24"/>
          <w:szCs w:val="24"/>
        </w:rPr>
        <w:t xml:space="preserve"> </w:t>
      </w:r>
      <w:r w:rsidR="004F02A0">
        <w:rPr>
          <w:sz w:val="24"/>
          <w:szCs w:val="24"/>
        </w:rPr>
        <w:t xml:space="preserve">          </w:t>
      </w:r>
      <w:r w:rsidR="00D5260F" w:rsidRPr="00D15F5F">
        <w:rPr>
          <w:sz w:val="24"/>
          <w:szCs w:val="24"/>
        </w:rPr>
        <w:t>Date</w:t>
      </w:r>
      <w:r w:rsidR="00D5260F" w:rsidRPr="00D15F5F">
        <w:rPr>
          <w:sz w:val="24"/>
          <w:szCs w:val="24"/>
        </w:rPr>
        <w:tab/>
      </w:r>
      <w:r w:rsidR="00603281" w:rsidRPr="00D15F5F">
        <w:rPr>
          <w:rFonts w:eastAsia="新細明體"/>
          <w:sz w:val="24"/>
          <w:szCs w:val="24"/>
          <w:lang w:eastAsia="zh-TW"/>
        </w:rPr>
        <w:t>：</w:t>
      </w:r>
      <w:r w:rsidR="004F02A0">
        <w:rPr>
          <w:rFonts w:eastAsia="新細明體" w:hint="eastAsia"/>
          <w:sz w:val="24"/>
          <w:szCs w:val="24"/>
          <w:lang w:eastAsia="zh-TW"/>
        </w:rPr>
        <w:t>1</w:t>
      </w:r>
      <w:r w:rsidR="004F02A0">
        <w:rPr>
          <w:rFonts w:eastAsia="新細明體"/>
          <w:sz w:val="24"/>
          <w:szCs w:val="24"/>
          <w:lang w:eastAsia="zh-TW"/>
        </w:rPr>
        <w:t>0</w:t>
      </w:r>
      <w:r w:rsidR="00F153AC">
        <w:rPr>
          <w:rFonts w:eastAsia="新細明體"/>
          <w:sz w:val="24"/>
          <w:szCs w:val="24"/>
          <w:lang w:eastAsia="zh-TW"/>
        </w:rPr>
        <w:t xml:space="preserve"> April </w:t>
      </w:r>
      <w:r w:rsidR="00121EEA" w:rsidRPr="00D15F5F">
        <w:rPr>
          <w:sz w:val="24"/>
          <w:szCs w:val="24"/>
        </w:rPr>
        <w:t>202</w:t>
      </w:r>
      <w:r w:rsidR="008B2D2A">
        <w:rPr>
          <w:sz w:val="24"/>
          <w:szCs w:val="24"/>
        </w:rPr>
        <w:t>6</w:t>
      </w:r>
    </w:p>
    <w:p w:rsidR="00CE6E98" w:rsidRDefault="00CE6E98" w:rsidP="00603281">
      <w:pPr>
        <w:spacing w:line="320" w:lineRule="exact"/>
        <w:jc w:val="both"/>
        <w:rPr>
          <w:sz w:val="24"/>
          <w:szCs w:val="24"/>
        </w:rPr>
      </w:pPr>
    </w:p>
    <w:p w:rsidR="00EF11E7" w:rsidRDefault="00EF11E7" w:rsidP="00603281">
      <w:pPr>
        <w:spacing w:line="320" w:lineRule="exact"/>
        <w:jc w:val="both"/>
        <w:rPr>
          <w:sz w:val="24"/>
          <w:szCs w:val="24"/>
        </w:rPr>
      </w:pPr>
    </w:p>
    <w:p w:rsidR="00CE6E98" w:rsidRDefault="00CE6E98" w:rsidP="00603281">
      <w:pPr>
        <w:spacing w:line="320" w:lineRule="exact"/>
        <w:jc w:val="both"/>
        <w:rPr>
          <w:sz w:val="24"/>
          <w:szCs w:val="24"/>
        </w:rPr>
      </w:pPr>
    </w:p>
    <w:p w:rsidR="00EF11E7" w:rsidRDefault="00EF11E7" w:rsidP="00603281">
      <w:pPr>
        <w:spacing w:line="320" w:lineRule="exact"/>
        <w:jc w:val="both"/>
        <w:rPr>
          <w:sz w:val="24"/>
          <w:szCs w:val="24"/>
        </w:rPr>
      </w:pPr>
    </w:p>
    <w:p w:rsidR="00CE6E98" w:rsidRPr="00D15F5F" w:rsidRDefault="00CE6E98" w:rsidP="00603281">
      <w:pPr>
        <w:spacing w:line="320" w:lineRule="exact"/>
        <w:jc w:val="both"/>
        <w:rPr>
          <w:rFonts w:eastAsia="Times New Roman"/>
          <w:sz w:val="24"/>
          <w:szCs w:val="24"/>
        </w:rPr>
      </w:pPr>
      <w:r w:rsidRPr="00D15F5F">
        <w:rPr>
          <w:sz w:val="24"/>
          <w:szCs w:val="24"/>
        </w:rPr>
        <w:t>Dear Sir/Madam,</w:t>
      </w:r>
    </w:p>
    <w:p w:rsidR="00CE6E98" w:rsidRPr="00D15F5F" w:rsidRDefault="00CE6E98" w:rsidP="00603281">
      <w:pPr>
        <w:spacing w:line="320" w:lineRule="exact"/>
        <w:jc w:val="both"/>
        <w:rPr>
          <w:sz w:val="24"/>
          <w:szCs w:val="24"/>
        </w:rPr>
      </w:pPr>
    </w:p>
    <w:p w:rsidR="00603281" w:rsidRPr="006B266F" w:rsidRDefault="00F153AC" w:rsidP="00603281">
      <w:pPr>
        <w:spacing w:line="320" w:lineRule="exact"/>
        <w:jc w:val="both"/>
        <w:rPr>
          <w:b/>
          <w:sz w:val="24"/>
          <w:szCs w:val="24"/>
        </w:rPr>
      </w:pPr>
      <w:r w:rsidRPr="00F153AC">
        <w:rPr>
          <w:b/>
          <w:sz w:val="24"/>
          <w:szCs w:val="24"/>
        </w:rPr>
        <w:t>Invitation to Participate in the International Sourcing Programme (INSP) in conjunction with the 22nd Malaysia International Halal Showcase (MIHAS 2026)</w:t>
      </w:r>
    </w:p>
    <w:p w:rsidR="00CE6E98" w:rsidRPr="00D15F5F" w:rsidRDefault="00CE6E98" w:rsidP="00603281">
      <w:pPr>
        <w:spacing w:line="320" w:lineRule="exact"/>
        <w:rPr>
          <w:rFonts w:eastAsia="新細明體"/>
          <w:b/>
          <w:sz w:val="24"/>
          <w:szCs w:val="24"/>
          <w:lang w:eastAsia="zh-TW"/>
        </w:rPr>
      </w:pPr>
      <w:r w:rsidRPr="00D15F5F">
        <w:rPr>
          <w:b/>
          <w:sz w:val="24"/>
          <w:szCs w:val="24"/>
        </w:rPr>
        <w:t>_________________________________________________________</w:t>
      </w:r>
      <w:r w:rsidR="00603281" w:rsidRPr="00D15F5F">
        <w:rPr>
          <w:b/>
          <w:sz w:val="24"/>
          <w:szCs w:val="24"/>
        </w:rPr>
        <w:t>_______________</w:t>
      </w:r>
    </w:p>
    <w:p w:rsidR="00CE6E98" w:rsidRPr="00D15F5F" w:rsidRDefault="00CE6E98" w:rsidP="00603281">
      <w:pPr>
        <w:spacing w:line="320" w:lineRule="exact"/>
        <w:jc w:val="both"/>
        <w:rPr>
          <w:sz w:val="24"/>
          <w:szCs w:val="24"/>
        </w:rPr>
      </w:pPr>
    </w:p>
    <w:p w:rsidR="00F153AC" w:rsidRDefault="0061754B" w:rsidP="0061754B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We, </w:t>
      </w:r>
      <w:r w:rsidR="00F153AC">
        <w:rPr>
          <w:sz w:val="24"/>
          <w:szCs w:val="24"/>
        </w:rPr>
        <w:t xml:space="preserve">Malaysia External Trade Development Corporation (MATRADE), </w:t>
      </w:r>
      <w:r w:rsidR="00995112">
        <w:rPr>
          <w:sz w:val="24"/>
          <w:szCs w:val="24"/>
        </w:rPr>
        <w:t>a</w:t>
      </w:r>
      <w:r w:rsidR="00F153AC">
        <w:rPr>
          <w:sz w:val="24"/>
          <w:szCs w:val="24"/>
        </w:rPr>
        <w:t xml:space="preserve"> national trade promotion agency under the Ministry of Investment, Trade and Industry (MITI), is</w:t>
      </w:r>
      <w:r w:rsidR="00F153AC" w:rsidRPr="00F153AC">
        <w:rPr>
          <w:sz w:val="24"/>
          <w:szCs w:val="24"/>
        </w:rPr>
        <w:t xml:space="preserve"> delighted to invite you to participate as a valued buyer in the INSP in conjunction with MIHAS 2026. As one of the world’s leading Halal trade events, MIHAS brings together a dynamic network of global buyers and suppliers across the entire Halal value chain. This is your opportunity to discover innovative products, connect with trusted &amp; high-quality suppliers and forge strategic partnerships - all within a seamless, one-stop meeting point for global Halal trade.</w:t>
      </w:r>
    </w:p>
    <w:p w:rsidR="0024275D" w:rsidRPr="00D15F5F" w:rsidRDefault="0024275D" w:rsidP="0061754B">
      <w:pPr>
        <w:spacing w:line="360" w:lineRule="exact"/>
        <w:jc w:val="both"/>
        <w:rPr>
          <w:sz w:val="24"/>
          <w:szCs w:val="24"/>
        </w:rPr>
      </w:pPr>
    </w:p>
    <w:p w:rsidR="00F153AC" w:rsidRPr="00F153AC" w:rsidRDefault="00CE6E98" w:rsidP="0061754B">
      <w:pPr>
        <w:spacing w:line="360" w:lineRule="exact"/>
        <w:jc w:val="both"/>
        <w:rPr>
          <w:sz w:val="24"/>
          <w:szCs w:val="24"/>
        </w:rPr>
      </w:pPr>
      <w:r w:rsidRPr="00D15F5F">
        <w:rPr>
          <w:sz w:val="24"/>
          <w:szCs w:val="24"/>
        </w:rPr>
        <w:t>2.</w:t>
      </w:r>
      <w:r w:rsidRPr="00D15F5F">
        <w:rPr>
          <w:sz w:val="24"/>
          <w:szCs w:val="24"/>
        </w:rPr>
        <w:tab/>
      </w:r>
      <w:r w:rsidR="00F153AC" w:rsidRPr="00F153AC">
        <w:rPr>
          <w:sz w:val="24"/>
          <w:szCs w:val="24"/>
        </w:rPr>
        <w:t>As a buyer, you will benefit from:</w:t>
      </w:r>
    </w:p>
    <w:p w:rsidR="00F153AC" w:rsidRPr="00F153AC" w:rsidRDefault="00F153AC" w:rsidP="0061754B">
      <w:pPr>
        <w:pStyle w:val="ListParagraph"/>
        <w:numPr>
          <w:ilvl w:val="0"/>
          <w:numId w:val="11"/>
        </w:numPr>
        <w:spacing w:line="360" w:lineRule="exact"/>
        <w:jc w:val="both"/>
        <w:rPr>
          <w:sz w:val="24"/>
          <w:szCs w:val="24"/>
        </w:rPr>
      </w:pPr>
      <w:r w:rsidRPr="00F153AC">
        <w:rPr>
          <w:sz w:val="24"/>
          <w:szCs w:val="24"/>
        </w:rPr>
        <w:t>Pre-arranged one-on-one meetings with selected Malaysian suppliers</w:t>
      </w:r>
      <w:r w:rsidR="006236A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;</w:t>
      </w:r>
    </w:p>
    <w:p w:rsidR="00F153AC" w:rsidRPr="00F153AC" w:rsidRDefault="00F153AC" w:rsidP="0061754B">
      <w:pPr>
        <w:pStyle w:val="ListParagraph"/>
        <w:numPr>
          <w:ilvl w:val="0"/>
          <w:numId w:val="11"/>
        </w:numPr>
        <w:spacing w:line="360" w:lineRule="exact"/>
        <w:jc w:val="both"/>
        <w:rPr>
          <w:sz w:val="24"/>
          <w:szCs w:val="24"/>
        </w:rPr>
      </w:pPr>
      <w:r w:rsidRPr="00F153AC">
        <w:rPr>
          <w:sz w:val="24"/>
          <w:szCs w:val="24"/>
        </w:rPr>
        <w:t>Access to high-quality Halal products and services across multiple sectors</w:t>
      </w:r>
      <w:r w:rsidR="006236A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;</w:t>
      </w:r>
    </w:p>
    <w:p w:rsidR="00F153AC" w:rsidRPr="00F153AC" w:rsidRDefault="00F153AC" w:rsidP="0061754B">
      <w:pPr>
        <w:pStyle w:val="ListParagraph"/>
        <w:numPr>
          <w:ilvl w:val="0"/>
          <w:numId w:val="11"/>
        </w:numPr>
        <w:spacing w:line="360" w:lineRule="exact"/>
        <w:jc w:val="both"/>
        <w:rPr>
          <w:sz w:val="24"/>
          <w:szCs w:val="24"/>
        </w:rPr>
      </w:pPr>
      <w:r w:rsidRPr="00F153AC">
        <w:rPr>
          <w:sz w:val="24"/>
          <w:szCs w:val="24"/>
        </w:rPr>
        <w:t>Opportunities to diversify sourcing within a large pool of Halal-certified companies, enabling value add segments within your existing offerings</w:t>
      </w:r>
      <w:r w:rsidR="006236A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;</w:t>
      </w:r>
      <w:r w:rsidR="006236AD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="0061754B">
        <w:rPr>
          <w:sz w:val="24"/>
          <w:szCs w:val="24"/>
        </w:rPr>
        <w:t>and</w:t>
      </w:r>
    </w:p>
    <w:p w:rsidR="00603281" w:rsidRPr="00F153AC" w:rsidRDefault="00F153AC" w:rsidP="0061754B">
      <w:pPr>
        <w:pStyle w:val="ListParagraph"/>
        <w:numPr>
          <w:ilvl w:val="0"/>
          <w:numId w:val="11"/>
        </w:numPr>
        <w:spacing w:line="360" w:lineRule="exact"/>
        <w:jc w:val="both"/>
        <w:rPr>
          <w:sz w:val="24"/>
          <w:szCs w:val="24"/>
        </w:rPr>
      </w:pPr>
      <w:r w:rsidRPr="00F153AC">
        <w:rPr>
          <w:sz w:val="24"/>
          <w:szCs w:val="24"/>
        </w:rPr>
        <w:t>Enhanced supply chain resilience through reliable and competitive sourcing partnerships</w:t>
      </w:r>
      <w:r w:rsidR="0061754B">
        <w:rPr>
          <w:sz w:val="24"/>
          <w:szCs w:val="24"/>
        </w:rPr>
        <w:t>.</w:t>
      </w:r>
    </w:p>
    <w:p w:rsidR="006B266F" w:rsidRPr="00D15F5F" w:rsidRDefault="006B266F" w:rsidP="00DE355B">
      <w:pPr>
        <w:spacing w:line="340" w:lineRule="exact"/>
        <w:jc w:val="both"/>
        <w:rPr>
          <w:sz w:val="24"/>
          <w:szCs w:val="24"/>
        </w:rPr>
      </w:pPr>
    </w:p>
    <w:p w:rsidR="00F153AC" w:rsidRDefault="00CE6E98" w:rsidP="00F153AC">
      <w:pPr>
        <w:jc w:val="both"/>
        <w:rPr>
          <w:sz w:val="24"/>
          <w:szCs w:val="24"/>
        </w:rPr>
      </w:pPr>
      <w:r w:rsidRPr="00D15F5F">
        <w:rPr>
          <w:sz w:val="24"/>
          <w:szCs w:val="24"/>
        </w:rPr>
        <w:t>3</w:t>
      </w:r>
      <w:r w:rsidR="000B4490">
        <w:rPr>
          <w:sz w:val="24"/>
          <w:szCs w:val="24"/>
        </w:rPr>
        <w:t xml:space="preserve">. </w:t>
      </w:r>
      <w:r w:rsidR="000B4490">
        <w:rPr>
          <w:sz w:val="24"/>
          <w:szCs w:val="24"/>
        </w:rPr>
        <w:tab/>
      </w:r>
      <w:r w:rsidR="00F153AC">
        <w:rPr>
          <w:sz w:val="24"/>
          <w:szCs w:val="24"/>
        </w:rPr>
        <w:t>Details of INSP@MIHAS 2026 are as follows: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280"/>
        <w:gridCol w:w="4242"/>
        <w:gridCol w:w="1843"/>
      </w:tblGrid>
      <w:tr w:rsidR="00F153AC" w:rsidRPr="00995112" w:rsidTr="0061754B">
        <w:tc>
          <w:tcPr>
            <w:tcW w:w="1695" w:type="dxa"/>
            <w:shd w:val="clear" w:color="auto" w:fill="DEEBF6"/>
            <w:vAlign w:val="center"/>
          </w:tcPr>
          <w:p w:rsidR="00F153AC" w:rsidRPr="0061754B" w:rsidRDefault="00F153AC" w:rsidP="0061754B">
            <w:pPr>
              <w:jc w:val="center"/>
              <w:rPr>
                <w:b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Programme</w:t>
            </w:r>
          </w:p>
        </w:tc>
        <w:tc>
          <w:tcPr>
            <w:tcW w:w="2280" w:type="dxa"/>
            <w:shd w:val="clear" w:color="auto" w:fill="DEEBF6"/>
            <w:vAlign w:val="center"/>
          </w:tcPr>
          <w:p w:rsidR="00F153AC" w:rsidRPr="0061754B" w:rsidRDefault="00F153AC" w:rsidP="0061754B">
            <w:pPr>
              <w:jc w:val="center"/>
              <w:rPr>
                <w:b/>
                <w:sz w:val="24"/>
                <w:szCs w:val="24"/>
              </w:rPr>
            </w:pPr>
            <w:bookmarkStart w:id="0" w:name="_heading=h.v79y0888fd19" w:colFirst="0" w:colLast="0"/>
            <w:bookmarkEnd w:id="0"/>
            <w:r w:rsidRPr="0061754B">
              <w:rPr>
                <w:b/>
                <w:sz w:val="24"/>
                <w:szCs w:val="24"/>
              </w:rPr>
              <w:t>Date &amp; Venue</w:t>
            </w:r>
          </w:p>
        </w:tc>
        <w:tc>
          <w:tcPr>
            <w:tcW w:w="4242" w:type="dxa"/>
            <w:shd w:val="clear" w:color="auto" w:fill="DEEBF6"/>
            <w:vAlign w:val="center"/>
          </w:tcPr>
          <w:p w:rsidR="00F153AC" w:rsidRPr="0061754B" w:rsidRDefault="00F153AC" w:rsidP="0061754B">
            <w:pPr>
              <w:jc w:val="center"/>
              <w:rPr>
                <w:b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Valued Buyers’ Incentives</w:t>
            </w:r>
          </w:p>
        </w:tc>
        <w:tc>
          <w:tcPr>
            <w:tcW w:w="1843" w:type="dxa"/>
            <w:shd w:val="clear" w:color="auto" w:fill="DEEBF6"/>
            <w:vAlign w:val="center"/>
          </w:tcPr>
          <w:p w:rsidR="00F153AC" w:rsidRPr="0061754B" w:rsidRDefault="00F153AC" w:rsidP="0061754B">
            <w:pPr>
              <w:jc w:val="center"/>
              <w:rPr>
                <w:b/>
                <w:sz w:val="24"/>
                <w:szCs w:val="24"/>
              </w:rPr>
            </w:pPr>
            <w:r w:rsidRPr="0061754B">
              <w:rPr>
                <w:b/>
                <w:sz w:val="24"/>
                <w:szCs w:val="24"/>
              </w:rPr>
              <w:t>Deadline for Registration</w:t>
            </w:r>
          </w:p>
        </w:tc>
      </w:tr>
      <w:tr w:rsidR="00F153AC" w:rsidRPr="00995112" w:rsidTr="00995112">
        <w:tc>
          <w:tcPr>
            <w:tcW w:w="1695" w:type="dxa"/>
          </w:tcPr>
          <w:p w:rsidR="00F153AC" w:rsidRPr="00995112" w:rsidRDefault="00F153AC" w:rsidP="006D1EFF">
            <w:pPr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Physical INSP MIHAS 2026</w:t>
            </w:r>
          </w:p>
          <w:p w:rsidR="00F153AC" w:rsidRPr="00995112" w:rsidRDefault="00F153AC" w:rsidP="006D1E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F153AC" w:rsidRPr="00995112" w:rsidRDefault="00F153AC" w:rsidP="006D1EFF">
            <w:pPr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23 September 2026 MITEC, KL</w:t>
            </w:r>
          </w:p>
        </w:tc>
        <w:tc>
          <w:tcPr>
            <w:tcW w:w="4242" w:type="dxa"/>
          </w:tcPr>
          <w:p w:rsidR="00F153AC" w:rsidRPr="00995112" w:rsidRDefault="00F153AC" w:rsidP="00F153A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75" w:hanging="219"/>
              <w:rPr>
                <w:color w:val="000000"/>
                <w:sz w:val="24"/>
                <w:szCs w:val="24"/>
              </w:rPr>
            </w:pPr>
            <w:r w:rsidRPr="00995112">
              <w:rPr>
                <w:color w:val="000000"/>
                <w:sz w:val="24"/>
                <w:szCs w:val="24"/>
              </w:rPr>
              <w:t>Complimentary hotel accommodation (</w:t>
            </w:r>
            <w:r w:rsidRPr="00995112">
              <w:rPr>
                <w:sz w:val="24"/>
                <w:szCs w:val="24"/>
              </w:rPr>
              <w:t>4</w:t>
            </w:r>
            <w:r w:rsidRPr="00995112">
              <w:rPr>
                <w:color w:val="000000"/>
                <w:sz w:val="24"/>
                <w:szCs w:val="24"/>
              </w:rPr>
              <w:t>D/</w:t>
            </w:r>
            <w:r w:rsidRPr="00995112">
              <w:rPr>
                <w:sz w:val="24"/>
                <w:szCs w:val="24"/>
              </w:rPr>
              <w:t>3</w:t>
            </w:r>
            <w:r w:rsidRPr="00995112">
              <w:rPr>
                <w:color w:val="000000"/>
                <w:sz w:val="24"/>
                <w:szCs w:val="24"/>
              </w:rPr>
              <w:t>N) per company</w:t>
            </w:r>
          </w:p>
          <w:p w:rsidR="00F153AC" w:rsidRPr="00995112" w:rsidRDefault="00F153AC" w:rsidP="00995112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75" w:hanging="219"/>
              <w:rPr>
                <w:sz w:val="24"/>
                <w:szCs w:val="24"/>
              </w:rPr>
            </w:pPr>
            <w:r w:rsidRPr="00995112">
              <w:rPr>
                <w:color w:val="000000"/>
                <w:sz w:val="24"/>
                <w:szCs w:val="24"/>
              </w:rPr>
              <w:t>Transport between hotel and MITEC</w:t>
            </w:r>
          </w:p>
        </w:tc>
        <w:tc>
          <w:tcPr>
            <w:tcW w:w="1843" w:type="dxa"/>
          </w:tcPr>
          <w:p w:rsidR="00F153AC" w:rsidRPr="00995112" w:rsidRDefault="00F153AC" w:rsidP="006D1EFF">
            <w:pPr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2</w:t>
            </w:r>
            <w:r w:rsidR="00995112" w:rsidRPr="00995112">
              <w:rPr>
                <w:rFonts w:eastAsiaTheme="minorEastAsia"/>
                <w:sz w:val="24"/>
                <w:szCs w:val="24"/>
                <w:lang w:eastAsia="zh-TW"/>
              </w:rPr>
              <w:t>5</w:t>
            </w:r>
            <w:r w:rsidRPr="00995112">
              <w:rPr>
                <w:sz w:val="24"/>
                <w:szCs w:val="24"/>
              </w:rPr>
              <w:t xml:space="preserve"> May 2026 </w:t>
            </w:r>
          </w:p>
        </w:tc>
      </w:tr>
      <w:tr w:rsidR="00F153AC" w:rsidRPr="00995112" w:rsidTr="00995112">
        <w:tc>
          <w:tcPr>
            <w:tcW w:w="1695" w:type="dxa"/>
          </w:tcPr>
          <w:p w:rsidR="00F153AC" w:rsidRPr="00995112" w:rsidRDefault="00F153AC" w:rsidP="006D1EFF">
            <w:pPr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Virtual INSP MIHAS 2026</w:t>
            </w:r>
          </w:p>
          <w:p w:rsidR="00F153AC" w:rsidRPr="00995112" w:rsidRDefault="00F153AC" w:rsidP="006D1E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F153AC" w:rsidRPr="00995112" w:rsidRDefault="00F153AC" w:rsidP="006D1EFF">
            <w:pPr>
              <w:jc w:val="both"/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1 April - 30 November 2026</w:t>
            </w:r>
          </w:p>
          <w:p w:rsidR="00F153AC" w:rsidRPr="00995112" w:rsidRDefault="00F153AC" w:rsidP="006D1EFF">
            <w:pPr>
              <w:jc w:val="both"/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MADANI Digital Trade Platform</w:t>
            </w:r>
          </w:p>
        </w:tc>
        <w:tc>
          <w:tcPr>
            <w:tcW w:w="4242" w:type="dxa"/>
          </w:tcPr>
          <w:p w:rsidR="00F153AC" w:rsidRPr="00995112" w:rsidRDefault="00F153AC" w:rsidP="00995112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75" w:hanging="219"/>
              <w:jc w:val="both"/>
              <w:rPr>
                <w:color w:val="000000"/>
                <w:sz w:val="24"/>
                <w:szCs w:val="24"/>
              </w:rPr>
            </w:pPr>
            <w:r w:rsidRPr="00995112">
              <w:rPr>
                <w:color w:val="000000"/>
                <w:sz w:val="24"/>
                <w:szCs w:val="24"/>
              </w:rPr>
              <w:t>24/7 meeting arrangement throughout April-November 2026</w:t>
            </w:r>
          </w:p>
        </w:tc>
        <w:tc>
          <w:tcPr>
            <w:tcW w:w="1843" w:type="dxa"/>
          </w:tcPr>
          <w:p w:rsidR="00F153AC" w:rsidRPr="00995112" w:rsidRDefault="00F153AC" w:rsidP="006D1EFF">
            <w:pPr>
              <w:jc w:val="center"/>
              <w:rPr>
                <w:sz w:val="24"/>
                <w:szCs w:val="24"/>
              </w:rPr>
            </w:pPr>
            <w:r w:rsidRPr="00995112">
              <w:rPr>
                <w:sz w:val="24"/>
                <w:szCs w:val="24"/>
              </w:rPr>
              <w:t>9 Sept 2026</w:t>
            </w:r>
          </w:p>
        </w:tc>
      </w:tr>
    </w:tbl>
    <w:p w:rsidR="00EF11E7" w:rsidRDefault="00EF11E7" w:rsidP="005C42BF">
      <w:pPr>
        <w:adjustRightInd w:val="0"/>
        <w:spacing w:line="320" w:lineRule="exact"/>
        <w:jc w:val="both"/>
        <w:rPr>
          <w:sz w:val="24"/>
          <w:szCs w:val="24"/>
        </w:rPr>
      </w:pPr>
    </w:p>
    <w:p w:rsidR="006B266F" w:rsidRDefault="00603281" w:rsidP="006B266F">
      <w:pPr>
        <w:shd w:val="clear" w:color="auto" w:fill="FFFFFF"/>
        <w:jc w:val="both"/>
        <w:rPr>
          <w:sz w:val="24"/>
          <w:szCs w:val="24"/>
        </w:rPr>
      </w:pPr>
      <w:bookmarkStart w:id="1" w:name="_GoBack"/>
      <w:r w:rsidRPr="00D15F5F">
        <w:rPr>
          <w:sz w:val="24"/>
          <w:szCs w:val="24"/>
        </w:rPr>
        <w:t>4</w:t>
      </w:r>
      <w:r w:rsidR="00CE6E98" w:rsidRPr="00D15F5F">
        <w:rPr>
          <w:sz w:val="24"/>
          <w:szCs w:val="24"/>
        </w:rPr>
        <w:t>.</w:t>
      </w:r>
      <w:r w:rsidR="00CE6E98" w:rsidRPr="00D15F5F">
        <w:rPr>
          <w:sz w:val="24"/>
          <w:szCs w:val="24"/>
        </w:rPr>
        <w:tab/>
      </w:r>
      <w:r w:rsidR="00BF7202" w:rsidRPr="00BF7202">
        <w:rPr>
          <w:sz w:val="24"/>
          <w:szCs w:val="24"/>
        </w:rPr>
        <w:t xml:space="preserve">Focused sectors include: </w:t>
      </w:r>
    </w:p>
    <w:p w:rsidR="0061754B" w:rsidRPr="00BF7202" w:rsidRDefault="0061754B" w:rsidP="006B266F">
      <w:pPr>
        <w:shd w:val="clear" w:color="auto" w:fill="FFFFFF"/>
        <w:jc w:val="both"/>
        <w:rPr>
          <w:rFonts w:eastAsiaTheme="minorEastAsia"/>
          <w:sz w:val="24"/>
          <w:szCs w:val="24"/>
          <w:lang w:val="ms-MY" w:eastAsia="zh-TW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4820"/>
        <w:gridCol w:w="5529"/>
      </w:tblGrid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sz w:val="24"/>
                <w:szCs w:val="20"/>
              </w:rPr>
              <w:t>Agricultural Produce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Information and Communication Technology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Apparel, Garments and Accessories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Islamic Content (Film, Drama &amp; Animation)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Beverages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sz w:val="24"/>
                <w:szCs w:val="20"/>
              </w:rPr>
              <w:t>Logistics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Education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sz w:val="24"/>
                <w:szCs w:val="20"/>
              </w:rPr>
              <w:t>Machinery and Equipment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Fashion Accessories and Textiles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sz w:val="24"/>
                <w:szCs w:val="20"/>
              </w:rPr>
              <w:t>Packaging and Containers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Footwear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Palm Oil Products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Franchise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sz w:val="24"/>
                <w:szCs w:val="20"/>
              </w:rPr>
              <w:t>Pet Products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 xml:space="preserve">Gifts, Souvenirs and </w:t>
            </w:r>
            <w:proofErr w:type="spellStart"/>
            <w:r w:rsidRPr="006F0A0F">
              <w:rPr>
                <w:color w:val="000000"/>
                <w:sz w:val="24"/>
                <w:szCs w:val="20"/>
              </w:rPr>
              <w:t>Jewelleries</w:t>
            </w:r>
            <w:proofErr w:type="spellEnd"/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Pharmaceuticals, Toiletries and Cosmetics</w:t>
            </w:r>
          </w:p>
        </w:tc>
      </w:tr>
      <w:tr w:rsidR="0061754B" w:rsidTr="00E82342"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color w:val="000000"/>
                <w:sz w:val="24"/>
                <w:szCs w:val="20"/>
              </w:rPr>
            </w:pPr>
            <w:r w:rsidRPr="006F0A0F">
              <w:rPr>
                <w:color w:val="000000"/>
                <w:sz w:val="24"/>
                <w:szCs w:val="20"/>
              </w:rPr>
              <w:t>Gloves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59"/>
              <w:jc w:val="both"/>
              <w:rPr>
                <w:sz w:val="24"/>
                <w:szCs w:val="24"/>
                <w:lang w:val="ms-MY"/>
              </w:rPr>
            </w:pPr>
            <w:r w:rsidRPr="006F0A0F">
              <w:rPr>
                <w:color w:val="000000"/>
                <w:sz w:val="24"/>
                <w:szCs w:val="20"/>
              </w:rPr>
              <w:t>Prepared Food</w:t>
            </w:r>
          </w:p>
        </w:tc>
      </w:tr>
      <w:tr w:rsidR="0061754B" w:rsidTr="00E82342">
        <w:trPr>
          <w:trHeight w:val="70"/>
        </w:trPr>
        <w:tc>
          <w:tcPr>
            <w:tcW w:w="4820" w:type="dxa"/>
          </w:tcPr>
          <w:p w:rsidR="0061754B" w:rsidRPr="006F0A0F" w:rsidRDefault="0061754B" w:rsidP="0061754B">
            <w:pPr>
              <w:pStyle w:val="ListParagraph"/>
              <w:numPr>
                <w:ilvl w:val="0"/>
                <w:numId w:val="15"/>
              </w:numPr>
              <w:spacing w:line="360" w:lineRule="exact"/>
              <w:ind w:left="464"/>
              <w:jc w:val="both"/>
              <w:rPr>
                <w:color w:val="000000"/>
                <w:sz w:val="24"/>
                <w:szCs w:val="20"/>
              </w:rPr>
            </w:pPr>
            <w:r w:rsidRPr="006F0A0F">
              <w:rPr>
                <w:sz w:val="24"/>
                <w:szCs w:val="20"/>
              </w:rPr>
              <w:t>Islamic Financial Services</w:t>
            </w:r>
          </w:p>
        </w:tc>
        <w:tc>
          <w:tcPr>
            <w:tcW w:w="5529" w:type="dxa"/>
          </w:tcPr>
          <w:p w:rsidR="0061754B" w:rsidRPr="006F0A0F" w:rsidRDefault="0061754B" w:rsidP="0061754B">
            <w:pPr>
              <w:spacing w:line="360" w:lineRule="exact"/>
              <w:jc w:val="both"/>
              <w:rPr>
                <w:sz w:val="24"/>
                <w:szCs w:val="24"/>
                <w:lang w:val="ms-MY"/>
              </w:rPr>
            </w:pPr>
          </w:p>
        </w:tc>
      </w:tr>
    </w:tbl>
    <w:p w:rsidR="006B266F" w:rsidRDefault="006B266F" w:rsidP="006B266F">
      <w:pPr>
        <w:spacing w:line="360" w:lineRule="exact"/>
        <w:jc w:val="both"/>
        <w:rPr>
          <w:sz w:val="24"/>
          <w:szCs w:val="24"/>
          <w:lang w:val="ms-MY"/>
        </w:rPr>
      </w:pPr>
    </w:p>
    <w:p w:rsidR="00CE6E98" w:rsidRDefault="00603281" w:rsidP="0061754B">
      <w:pPr>
        <w:pStyle w:val="ListParagraph"/>
        <w:spacing w:line="360" w:lineRule="exact"/>
        <w:jc w:val="both"/>
        <w:rPr>
          <w:sz w:val="24"/>
          <w:szCs w:val="24"/>
          <w:lang w:val="en-MY"/>
        </w:rPr>
      </w:pPr>
      <w:r w:rsidRPr="00D15F5F">
        <w:rPr>
          <w:sz w:val="24"/>
          <w:szCs w:val="24"/>
        </w:rPr>
        <w:t>5</w:t>
      </w:r>
      <w:r w:rsidR="00CE6E98" w:rsidRPr="00D15F5F">
        <w:rPr>
          <w:sz w:val="24"/>
          <w:szCs w:val="24"/>
        </w:rPr>
        <w:t>.</w:t>
      </w:r>
      <w:r w:rsidR="00CE6E98" w:rsidRPr="00D15F5F">
        <w:rPr>
          <w:sz w:val="24"/>
          <w:szCs w:val="24"/>
        </w:rPr>
        <w:tab/>
      </w:r>
      <w:r w:rsidR="0061754B">
        <w:rPr>
          <w:sz w:val="24"/>
          <w:szCs w:val="24"/>
          <w:lang w:val="en-MY"/>
        </w:rPr>
        <w:t>To submit your application, please complete the Registration Form and revert to c</w:t>
      </w:r>
      <w:r w:rsidR="0061754B" w:rsidRPr="00AB4108">
        <w:rPr>
          <w:sz w:val="24"/>
          <w:szCs w:val="24"/>
          <w:lang w:val="en-MY"/>
        </w:rPr>
        <w:t>ontact MATRADE Taipei</w:t>
      </w:r>
      <w:r w:rsidR="0061754B">
        <w:rPr>
          <w:sz w:val="24"/>
          <w:szCs w:val="24"/>
          <w:lang w:val="en-MY"/>
        </w:rPr>
        <w:t xml:space="preserve"> on or </w:t>
      </w:r>
      <w:r w:rsidR="0061754B" w:rsidRPr="00BF7202">
        <w:rPr>
          <w:b/>
          <w:sz w:val="24"/>
          <w:szCs w:val="24"/>
          <w:lang w:val="en-MY"/>
        </w:rPr>
        <w:t>before 25 May 2026</w:t>
      </w:r>
      <w:r w:rsidR="0061754B">
        <w:rPr>
          <w:b/>
          <w:sz w:val="24"/>
          <w:szCs w:val="24"/>
          <w:lang w:val="en-MY"/>
        </w:rPr>
        <w:t xml:space="preserve">. </w:t>
      </w:r>
      <w:r w:rsidR="0061754B">
        <w:rPr>
          <w:sz w:val="24"/>
          <w:szCs w:val="24"/>
          <w:lang w:val="en-MY"/>
        </w:rPr>
        <w:t xml:space="preserve">More information on MIHAS is viewable at </w:t>
      </w:r>
      <w:hyperlink r:id="rId8" w:history="1">
        <w:r w:rsidR="0061754B" w:rsidRPr="00E70884">
          <w:rPr>
            <w:rStyle w:val="Hyperlink"/>
            <w:sz w:val="24"/>
            <w:szCs w:val="24"/>
            <w:lang w:val="en-MY"/>
          </w:rPr>
          <w:t>www.mihas.com.my</w:t>
        </w:r>
      </w:hyperlink>
      <w:r w:rsidR="0061754B">
        <w:rPr>
          <w:sz w:val="24"/>
          <w:szCs w:val="24"/>
          <w:lang w:val="en-MY"/>
        </w:rPr>
        <w:t>.</w:t>
      </w:r>
      <w:r w:rsidR="0061754B" w:rsidRPr="00BF7202">
        <w:rPr>
          <w:sz w:val="24"/>
          <w:szCs w:val="24"/>
          <w:lang w:val="en-MY"/>
        </w:rPr>
        <w:t xml:space="preserve"> </w:t>
      </w:r>
      <w:r w:rsidR="0061754B">
        <w:rPr>
          <w:sz w:val="24"/>
          <w:szCs w:val="24"/>
          <w:lang w:val="en-MY"/>
        </w:rPr>
        <w:t xml:space="preserve">For further clarification, you may reach out to me </w:t>
      </w:r>
      <w:r w:rsidR="0061754B" w:rsidRPr="00AB4108">
        <w:rPr>
          <w:sz w:val="24"/>
          <w:szCs w:val="24"/>
          <w:lang w:val="en-MY"/>
        </w:rPr>
        <w:t xml:space="preserve">by </w:t>
      </w:r>
      <w:r w:rsidR="0061754B">
        <w:rPr>
          <w:sz w:val="24"/>
          <w:szCs w:val="24"/>
          <w:lang w:val="en-MY"/>
        </w:rPr>
        <w:t xml:space="preserve">email </w:t>
      </w:r>
      <w:r w:rsidR="0061754B" w:rsidRPr="00AB4108">
        <w:rPr>
          <w:sz w:val="24"/>
          <w:szCs w:val="24"/>
          <w:lang w:val="en-MY"/>
        </w:rPr>
        <w:t xml:space="preserve">at </w:t>
      </w:r>
      <w:hyperlink r:id="rId9" w:history="1">
        <w:r w:rsidR="0061754B" w:rsidRPr="00593ED1">
          <w:rPr>
            <w:rStyle w:val="Hyperlink"/>
            <w:sz w:val="24"/>
            <w:szCs w:val="24"/>
            <w:lang w:val="en-MY"/>
          </w:rPr>
          <w:t>norfaizah@matrade.gov.my</w:t>
        </w:r>
      </w:hyperlink>
      <w:r w:rsidR="0061754B" w:rsidRPr="00AB4108">
        <w:rPr>
          <w:sz w:val="24"/>
          <w:szCs w:val="24"/>
          <w:lang w:val="en-MY"/>
        </w:rPr>
        <w:t xml:space="preserve"> or </w:t>
      </w:r>
      <w:hyperlink r:id="rId10" w:history="1">
        <w:r w:rsidR="0061754B" w:rsidRPr="00593ED1">
          <w:rPr>
            <w:rStyle w:val="Hyperlink"/>
            <w:sz w:val="24"/>
            <w:szCs w:val="24"/>
            <w:lang w:val="en-MY"/>
          </w:rPr>
          <w:t>taipei@matrade.gov.my</w:t>
        </w:r>
      </w:hyperlink>
      <w:r w:rsidR="0061754B">
        <w:rPr>
          <w:sz w:val="24"/>
          <w:szCs w:val="24"/>
          <w:lang w:val="en-MY"/>
        </w:rPr>
        <w:t>, or by phone at 02</w:t>
      </w:r>
      <w:r w:rsidR="0061754B" w:rsidRPr="00AB4108">
        <w:rPr>
          <w:sz w:val="24"/>
          <w:szCs w:val="24"/>
          <w:lang w:val="en-MY"/>
        </w:rPr>
        <w:t xml:space="preserve"> 2545 2260.</w:t>
      </w:r>
    </w:p>
    <w:p w:rsidR="0061754B" w:rsidRPr="00D15F5F" w:rsidRDefault="0061754B" w:rsidP="0061754B">
      <w:pPr>
        <w:pStyle w:val="ListParagraph"/>
        <w:spacing w:line="360" w:lineRule="exact"/>
        <w:jc w:val="both"/>
        <w:rPr>
          <w:b/>
          <w:sz w:val="24"/>
          <w:szCs w:val="24"/>
        </w:rPr>
      </w:pPr>
    </w:p>
    <w:p w:rsidR="00B40AC3" w:rsidRDefault="00B40AC3" w:rsidP="0061754B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Don’t miss this chance to connect, collaborate and create new growth opportunities - all within a carefully curated and seamless one-on-one meeting experience. We look forward to welcoming you and helping you unlock the full potential of Malaysia’s vibrant Halal market.</w:t>
      </w:r>
    </w:p>
    <w:p w:rsidR="006C57D4" w:rsidRDefault="006C57D4" w:rsidP="0061754B">
      <w:pPr>
        <w:adjustRightInd w:val="0"/>
        <w:spacing w:line="360" w:lineRule="exact"/>
        <w:jc w:val="both"/>
        <w:rPr>
          <w:sz w:val="24"/>
          <w:szCs w:val="24"/>
        </w:rPr>
      </w:pPr>
    </w:p>
    <w:p w:rsidR="00CE6E98" w:rsidRPr="004F0144" w:rsidRDefault="006C57D4" w:rsidP="0061754B">
      <w:pPr>
        <w:adjustRightInd w:val="0"/>
        <w:spacing w:line="360" w:lineRule="exact"/>
        <w:jc w:val="both"/>
        <w:rPr>
          <w:rFonts w:eastAsiaTheme="minorEastAsia"/>
          <w:sz w:val="24"/>
          <w:szCs w:val="24"/>
          <w:lang w:eastAsia="zh-TW"/>
        </w:rPr>
      </w:pPr>
      <w:r w:rsidRPr="006C57D4">
        <w:rPr>
          <w:sz w:val="24"/>
          <w:szCs w:val="24"/>
        </w:rPr>
        <w:t xml:space="preserve">Looking forward to your participation at </w:t>
      </w:r>
      <w:r w:rsidR="00B40AC3">
        <w:rPr>
          <w:sz w:val="24"/>
          <w:szCs w:val="24"/>
        </w:rPr>
        <w:t xml:space="preserve">2026 </w:t>
      </w:r>
      <w:r w:rsidRPr="006C57D4">
        <w:rPr>
          <w:sz w:val="24"/>
          <w:szCs w:val="24"/>
        </w:rPr>
        <w:t>INSP</w:t>
      </w:r>
      <w:r w:rsidR="00B40AC3">
        <w:rPr>
          <w:sz w:val="24"/>
          <w:szCs w:val="24"/>
        </w:rPr>
        <w:t xml:space="preserve"> MIHAS</w:t>
      </w:r>
      <w:r w:rsidRPr="006C57D4">
        <w:rPr>
          <w:sz w:val="24"/>
          <w:szCs w:val="24"/>
        </w:rPr>
        <w:t>!</w:t>
      </w:r>
    </w:p>
    <w:p w:rsidR="008F7150" w:rsidRDefault="008F7150" w:rsidP="0061754B">
      <w:pPr>
        <w:adjustRightInd w:val="0"/>
        <w:spacing w:line="360" w:lineRule="exact"/>
        <w:jc w:val="both"/>
        <w:rPr>
          <w:sz w:val="24"/>
          <w:szCs w:val="24"/>
        </w:rPr>
      </w:pPr>
    </w:p>
    <w:p w:rsidR="00EF11E7" w:rsidRPr="00692CAB" w:rsidRDefault="005C42BF" w:rsidP="0061754B">
      <w:pPr>
        <w:adjustRightInd w:val="0"/>
        <w:spacing w:line="360" w:lineRule="exact"/>
        <w:jc w:val="both"/>
        <w:rPr>
          <w:rFonts w:eastAsiaTheme="minorEastAsia"/>
          <w:sz w:val="24"/>
          <w:szCs w:val="24"/>
          <w:lang w:eastAsia="zh-TW"/>
        </w:rPr>
      </w:pPr>
      <w:r>
        <w:rPr>
          <w:sz w:val="24"/>
          <w:szCs w:val="24"/>
        </w:rPr>
        <w:t xml:space="preserve">Thank you and best regards. </w:t>
      </w:r>
    </w:p>
    <w:p w:rsidR="005C42BF" w:rsidRDefault="005C42BF" w:rsidP="008F7150">
      <w:pPr>
        <w:adjustRightInd w:val="0"/>
        <w:spacing w:line="360" w:lineRule="exact"/>
        <w:jc w:val="both"/>
        <w:rPr>
          <w:sz w:val="24"/>
          <w:szCs w:val="24"/>
        </w:rPr>
      </w:pPr>
    </w:p>
    <w:p w:rsidR="004F02A0" w:rsidRDefault="004F02A0" w:rsidP="00362335">
      <w:pPr>
        <w:adjustRightInd w:val="0"/>
        <w:spacing w:line="360" w:lineRule="exact"/>
        <w:jc w:val="both"/>
        <w:rPr>
          <w:sz w:val="24"/>
          <w:szCs w:val="24"/>
        </w:rPr>
      </w:pPr>
      <w:r w:rsidRPr="00D15F5F">
        <w:rPr>
          <w:sz w:val="24"/>
          <w:szCs w:val="24"/>
        </w:rPr>
        <w:t>Yours sincerely,</w:t>
      </w:r>
    </w:p>
    <w:p w:rsidR="00362335" w:rsidRDefault="00362335" w:rsidP="00362335">
      <w:pPr>
        <w:adjustRightInd w:val="0"/>
        <w:spacing w:line="360" w:lineRule="exact"/>
        <w:jc w:val="both"/>
        <w:rPr>
          <w:sz w:val="24"/>
          <w:szCs w:val="24"/>
        </w:rPr>
      </w:pPr>
    </w:p>
    <w:p w:rsidR="004F02A0" w:rsidRDefault="004F02A0" w:rsidP="004F02A0">
      <w:pPr>
        <w:spacing w:line="360" w:lineRule="exact"/>
        <w:rPr>
          <w:sz w:val="24"/>
          <w:szCs w:val="24"/>
        </w:rPr>
      </w:pPr>
    </w:p>
    <w:p w:rsidR="004F02A0" w:rsidRDefault="004F02A0" w:rsidP="004F02A0">
      <w:pPr>
        <w:spacing w:line="360" w:lineRule="exact"/>
        <w:rPr>
          <w:sz w:val="24"/>
          <w:szCs w:val="24"/>
        </w:rPr>
      </w:pPr>
    </w:p>
    <w:p w:rsidR="00766CA4" w:rsidRDefault="00766CA4" w:rsidP="004F02A0">
      <w:pPr>
        <w:spacing w:line="360" w:lineRule="exact"/>
        <w:rPr>
          <w:sz w:val="24"/>
          <w:szCs w:val="24"/>
        </w:rPr>
      </w:pPr>
    </w:p>
    <w:p w:rsidR="004F02A0" w:rsidRDefault="004F02A0" w:rsidP="004F02A0">
      <w:pPr>
        <w:spacing w:line="360" w:lineRule="exact"/>
        <w:rPr>
          <w:sz w:val="24"/>
          <w:szCs w:val="24"/>
        </w:rPr>
      </w:pPr>
    </w:p>
    <w:p w:rsidR="004F02A0" w:rsidRDefault="004F02A0" w:rsidP="004F02A0">
      <w:pPr>
        <w:spacing w:line="360" w:lineRule="exact"/>
        <w:rPr>
          <w:sz w:val="24"/>
          <w:szCs w:val="24"/>
        </w:rPr>
      </w:pPr>
    </w:p>
    <w:p w:rsidR="004F02A0" w:rsidRPr="00D15F5F" w:rsidRDefault="004F02A0" w:rsidP="004F02A0">
      <w:pPr>
        <w:spacing w:line="360" w:lineRule="exact"/>
        <w:rPr>
          <w:sz w:val="24"/>
          <w:szCs w:val="24"/>
        </w:rPr>
      </w:pPr>
    </w:p>
    <w:p w:rsidR="004F02A0" w:rsidRPr="00995112" w:rsidRDefault="004F02A0" w:rsidP="004F02A0">
      <w:pPr>
        <w:spacing w:line="360" w:lineRule="exact"/>
        <w:rPr>
          <w:b/>
          <w:sz w:val="28"/>
          <w:szCs w:val="24"/>
        </w:rPr>
      </w:pPr>
      <w:r w:rsidRPr="00995112">
        <w:rPr>
          <w:b/>
          <w:sz w:val="28"/>
          <w:szCs w:val="24"/>
        </w:rPr>
        <w:t xml:space="preserve">Nor </w:t>
      </w:r>
      <w:proofErr w:type="spellStart"/>
      <w:r w:rsidRPr="00995112">
        <w:rPr>
          <w:b/>
          <w:sz w:val="28"/>
          <w:szCs w:val="24"/>
        </w:rPr>
        <w:t>Faizah</w:t>
      </w:r>
      <w:proofErr w:type="spellEnd"/>
      <w:r w:rsidRPr="00995112">
        <w:rPr>
          <w:b/>
          <w:sz w:val="28"/>
          <w:szCs w:val="24"/>
        </w:rPr>
        <w:t xml:space="preserve"> Ismail (Ms.)</w:t>
      </w:r>
    </w:p>
    <w:p w:rsidR="004F02A0" w:rsidRPr="00D15F5F" w:rsidRDefault="004F02A0" w:rsidP="004F02A0">
      <w:pPr>
        <w:spacing w:line="360" w:lineRule="exact"/>
        <w:rPr>
          <w:sz w:val="24"/>
          <w:szCs w:val="24"/>
        </w:rPr>
      </w:pPr>
      <w:r w:rsidRPr="00D15F5F">
        <w:rPr>
          <w:sz w:val="24"/>
          <w:szCs w:val="24"/>
        </w:rPr>
        <w:t>Director of Trade</w:t>
      </w:r>
    </w:p>
    <w:p w:rsidR="004F02A0" w:rsidRPr="00FB3472" w:rsidRDefault="004F02A0" w:rsidP="004F02A0">
      <w:pPr>
        <w:spacing w:line="360" w:lineRule="exact"/>
        <w:rPr>
          <w:rFonts w:eastAsiaTheme="minorEastAsia"/>
          <w:sz w:val="24"/>
          <w:szCs w:val="24"/>
          <w:lang w:eastAsia="zh-TW"/>
        </w:rPr>
      </w:pPr>
      <w:r w:rsidRPr="00661AA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548F54" wp14:editId="5D0B39D8">
                <wp:simplePos x="0" y="0"/>
                <wp:positionH relativeFrom="column">
                  <wp:posOffset>1809750</wp:posOffset>
                </wp:positionH>
                <wp:positionV relativeFrom="paragraph">
                  <wp:posOffset>3494828</wp:posOffset>
                </wp:positionV>
                <wp:extent cx="2360930" cy="1404620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2A0" w:rsidRPr="00EF11E7" w:rsidRDefault="004F02A0" w:rsidP="004F02A0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548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5pt;margin-top:275.2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" filled="f" stroked="f">
                <v:textbox style="mso-fit-shape-to-text:t">
                  <w:txbxContent>
                    <w:p w:rsidR="004F02A0" w:rsidRPr="00EF11E7" w:rsidRDefault="004F02A0" w:rsidP="004F02A0">
                      <w:pPr>
                        <w:jc w:val="center"/>
                        <w:rPr>
                          <w:rFonts w:eastAsiaTheme="minorEastAsia"/>
                          <w:b/>
                          <w:lang w:eastAsia="zh-TW"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15F5F">
        <w:rPr>
          <w:sz w:val="24"/>
          <w:szCs w:val="24"/>
        </w:rPr>
        <w:t>MATRADE Taipei</w:t>
      </w:r>
    </w:p>
    <w:p w:rsidR="005C42BF" w:rsidRPr="000853E3" w:rsidRDefault="004F02A0" w:rsidP="008F7150">
      <w:pPr>
        <w:adjustRightInd w:val="0"/>
        <w:spacing w:line="360" w:lineRule="exact"/>
        <w:jc w:val="both"/>
        <w:rPr>
          <w:rFonts w:eastAsiaTheme="minorEastAsia"/>
          <w:sz w:val="24"/>
          <w:szCs w:val="24"/>
          <w:lang w:eastAsia="zh-TW"/>
        </w:rPr>
      </w:pPr>
      <w:r w:rsidRPr="000853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629D8C" wp14:editId="2542CA38">
                <wp:simplePos x="0" y="0"/>
                <wp:positionH relativeFrom="column">
                  <wp:posOffset>1906905</wp:posOffset>
                </wp:positionH>
                <wp:positionV relativeFrom="paragraph">
                  <wp:posOffset>830580</wp:posOffset>
                </wp:positionV>
                <wp:extent cx="2477770" cy="26098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2A0" w:rsidRPr="000853E3" w:rsidRDefault="004F02A0" w:rsidP="004F02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53E3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629D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0.15pt;margin-top:65.4pt;width:195.1pt;height:20.5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" filled="f" stroked="f">
                <v:textbox style="mso-fit-shape-to-text:t">
                  <w:txbxContent>
                    <w:p w:rsidR="004F02A0" w:rsidRPr="000853E3" w:rsidRDefault="004F02A0" w:rsidP="004F02A0">
                      <w:pPr>
                        <w:jc w:val="center"/>
                        <w:rPr>
                          <w:b/>
                        </w:rPr>
                      </w:pPr>
                      <w:r w:rsidRPr="000853E3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sectPr w:rsidR="005C42BF" w:rsidRPr="000853E3" w:rsidSect="004F0144">
      <w:footerReference w:type="default" r:id="rId11"/>
      <w:type w:val="continuous"/>
      <w:pgSz w:w="11910" w:h="16840"/>
      <w:pgMar w:top="851" w:right="1077" w:bottom="851" w:left="1077" w:header="102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619" w:rsidRDefault="005A2619" w:rsidP="00D5260F">
      <w:r>
        <w:separator/>
      </w:r>
    </w:p>
  </w:endnote>
  <w:endnote w:type="continuationSeparator" w:id="0">
    <w:p w:rsidR="005A2619" w:rsidRDefault="005A2619" w:rsidP="00D5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0F" w:rsidRDefault="00D5260F">
    <w:pPr>
      <w:pStyle w:val="Footer"/>
    </w:pPr>
    <w:r w:rsidRPr="00D5260F">
      <w:rPr>
        <w:noProof/>
      </w:rPr>
      <w:drawing>
        <wp:anchor distT="0" distB="0" distL="114300" distR="114300" simplePos="0" relativeHeight="251665408" behindDoc="1" locked="0" layoutInCell="1" allowOverlap="1" wp14:anchorId="55400E04">
          <wp:simplePos x="0" y="0"/>
          <wp:positionH relativeFrom="column">
            <wp:posOffset>-556895</wp:posOffset>
          </wp:positionH>
          <wp:positionV relativeFrom="paragraph">
            <wp:posOffset>182245</wp:posOffset>
          </wp:positionV>
          <wp:extent cx="7387600" cy="262800"/>
          <wp:effectExtent l="0" t="0" r="0" b="4445"/>
          <wp:wrapTight wrapText="bothSides">
            <wp:wrapPolygon edited="0">
              <wp:start x="0" y="0"/>
              <wp:lineTo x="0" y="20397"/>
              <wp:lineTo x="21500" y="20397"/>
              <wp:lineTo x="215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619" w:rsidRDefault="005A2619" w:rsidP="00D5260F">
      <w:r>
        <w:separator/>
      </w:r>
    </w:p>
  </w:footnote>
  <w:footnote w:type="continuationSeparator" w:id="0">
    <w:p w:rsidR="005A2619" w:rsidRDefault="005A2619" w:rsidP="00D5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A07"/>
    <w:multiLevelType w:val="multilevel"/>
    <w:tmpl w:val="4FA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0097"/>
    <w:multiLevelType w:val="hybridMultilevel"/>
    <w:tmpl w:val="8DCE79B6"/>
    <w:lvl w:ilvl="0" w:tplc="0409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23A93F54"/>
    <w:multiLevelType w:val="hybridMultilevel"/>
    <w:tmpl w:val="7482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633E"/>
    <w:multiLevelType w:val="hybridMultilevel"/>
    <w:tmpl w:val="0F5EC976"/>
    <w:lvl w:ilvl="0" w:tplc="48929D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CD1"/>
    <w:multiLevelType w:val="hybridMultilevel"/>
    <w:tmpl w:val="3AEA8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616C"/>
    <w:multiLevelType w:val="hybridMultilevel"/>
    <w:tmpl w:val="60B8ED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EAB"/>
    <w:multiLevelType w:val="hybridMultilevel"/>
    <w:tmpl w:val="35E60F48"/>
    <w:lvl w:ilvl="0" w:tplc="F982AAC6">
      <w:start w:val="1"/>
      <w:numFmt w:val="lowerLetter"/>
      <w:lvlText w:val="(%1)"/>
      <w:lvlJc w:val="left"/>
      <w:pPr>
        <w:ind w:left="864" w:hanging="360"/>
      </w:pPr>
    </w:lvl>
    <w:lvl w:ilvl="1" w:tplc="44090019">
      <w:start w:val="1"/>
      <w:numFmt w:val="lowerLetter"/>
      <w:lvlText w:val="%2."/>
      <w:lvlJc w:val="left"/>
      <w:pPr>
        <w:ind w:left="1584" w:hanging="360"/>
      </w:pPr>
    </w:lvl>
    <w:lvl w:ilvl="2" w:tplc="4409001B">
      <w:start w:val="1"/>
      <w:numFmt w:val="lowerRoman"/>
      <w:lvlText w:val="%3."/>
      <w:lvlJc w:val="right"/>
      <w:pPr>
        <w:ind w:left="2304" w:hanging="180"/>
      </w:pPr>
    </w:lvl>
    <w:lvl w:ilvl="3" w:tplc="4409000F">
      <w:start w:val="1"/>
      <w:numFmt w:val="decimal"/>
      <w:lvlText w:val="%4."/>
      <w:lvlJc w:val="left"/>
      <w:pPr>
        <w:ind w:left="3024" w:hanging="360"/>
      </w:pPr>
    </w:lvl>
    <w:lvl w:ilvl="4" w:tplc="44090019">
      <w:start w:val="1"/>
      <w:numFmt w:val="lowerLetter"/>
      <w:lvlText w:val="%5."/>
      <w:lvlJc w:val="left"/>
      <w:pPr>
        <w:ind w:left="3744" w:hanging="360"/>
      </w:pPr>
    </w:lvl>
    <w:lvl w:ilvl="5" w:tplc="4409001B">
      <w:start w:val="1"/>
      <w:numFmt w:val="lowerRoman"/>
      <w:lvlText w:val="%6."/>
      <w:lvlJc w:val="right"/>
      <w:pPr>
        <w:ind w:left="4464" w:hanging="180"/>
      </w:pPr>
    </w:lvl>
    <w:lvl w:ilvl="6" w:tplc="4409000F">
      <w:start w:val="1"/>
      <w:numFmt w:val="decimal"/>
      <w:lvlText w:val="%7."/>
      <w:lvlJc w:val="left"/>
      <w:pPr>
        <w:ind w:left="5184" w:hanging="360"/>
      </w:pPr>
    </w:lvl>
    <w:lvl w:ilvl="7" w:tplc="44090019">
      <w:start w:val="1"/>
      <w:numFmt w:val="lowerLetter"/>
      <w:lvlText w:val="%8."/>
      <w:lvlJc w:val="left"/>
      <w:pPr>
        <w:ind w:left="5904" w:hanging="360"/>
      </w:pPr>
    </w:lvl>
    <w:lvl w:ilvl="8" w:tplc="4409001B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498659E0"/>
    <w:multiLevelType w:val="multilevel"/>
    <w:tmpl w:val="44106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2545F"/>
    <w:multiLevelType w:val="multilevel"/>
    <w:tmpl w:val="1F12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213E6"/>
    <w:multiLevelType w:val="hybridMultilevel"/>
    <w:tmpl w:val="FFFCF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26460"/>
    <w:multiLevelType w:val="hybridMultilevel"/>
    <w:tmpl w:val="5EA2D114"/>
    <w:lvl w:ilvl="0" w:tplc="97726E0C">
      <w:numFmt w:val="bullet"/>
      <w:lvlText w:val="•"/>
      <w:lvlJc w:val="left"/>
      <w:pPr>
        <w:ind w:left="1080" w:hanging="720"/>
      </w:pPr>
      <w:rPr>
        <w:rFonts w:ascii="新細明體" w:eastAsia="新細明體" w:hAnsi="新細明體" w:cs="Arial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F4C02"/>
    <w:multiLevelType w:val="hybridMultilevel"/>
    <w:tmpl w:val="3710B7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7750"/>
    <w:multiLevelType w:val="multilevel"/>
    <w:tmpl w:val="1C1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853E9"/>
    <w:multiLevelType w:val="multilevel"/>
    <w:tmpl w:val="D6A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A27DD"/>
    <w:multiLevelType w:val="multilevel"/>
    <w:tmpl w:val="FBA2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8"/>
  </w:num>
  <w:num w:numId="6">
    <w:abstractNumId w:val="14"/>
  </w:num>
  <w:num w:numId="7">
    <w:abstractNumId w:val="1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A5"/>
    <w:rsid w:val="000134E5"/>
    <w:rsid w:val="0006738D"/>
    <w:rsid w:val="000853E3"/>
    <w:rsid w:val="000B4490"/>
    <w:rsid w:val="00121EEA"/>
    <w:rsid w:val="001C3506"/>
    <w:rsid w:val="001C3AE1"/>
    <w:rsid w:val="00236FB2"/>
    <w:rsid w:val="0024275D"/>
    <w:rsid w:val="002F656E"/>
    <w:rsid w:val="0032262C"/>
    <w:rsid w:val="00355C20"/>
    <w:rsid w:val="00362335"/>
    <w:rsid w:val="003B2012"/>
    <w:rsid w:val="0042729B"/>
    <w:rsid w:val="004C57E9"/>
    <w:rsid w:val="004F0144"/>
    <w:rsid w:val="004F02A0"/>
    <w:rsid w:val="00510153"/>
    <w:rsid w:val="00526B18"/>
    <w:rsid w:val="005A0385"/>
    <w:rsid w:val="005A1954"/>
    <w:rsid w:val="005A2619"/>
    <w:rsid w:val="005C42BF"/>
    <w:rsid w:val="005E03D7"/>
    <w:rsid w:val="00603281"/>
    <w:rsid w:val="00603DBE"/>
    <w:rsid w:val="0061754B"/>
    <w:rsid w:val="006236AD"/>
    <w:rsid w:val="00627056"/>
    <w:rsid w:val="00661AAA"/>
    <w:rsid w:val="006662AE"/>
    <w:rsid w:val="00692CAB"/>
    <w:rsid w:val="006B266F"/>
    <w:rsid w:val="006C57D4"/>
    <w:rsid w:val="00700B80"/>
    <w:rsid w:val="00714656"/>
    <w:rsid w:val="0072772B"/>
    <w:rsid w:val="00765E45"/>
    <w:rsid w:val="00766CA4"/>
    <w:rsid w:val="007741BB"/>
    <w:rsid w:val="008B2D2A"/>
    <w:rsid w:val="008F7150"/>
    <w:rsid w:val="00901C56"/>
    <w:rsid w:val="0092691C"/>
    <w:rsid w:val="00926C6E"/>
    <w:rsid w:val="00995112"/>
    <w:rsid w:val="009D1069"/>
    <w:rsid w:val="00A56708"/>
    <w:rsid w:val="00AB4108"/>
    <w:rsid w:val="00B40AC3"/>
    <w:rsid w:val="00B62A21"/>
    <w:rsid w:val="00B85070"/>
    <w:rsid w:val="00B9542E"/>
    <w:rsid w:val="00BE5A2F"/>
    <w:rsid w:val="00BF7202"/>
    <w:rsid w:val="00C069A5"/>
    <w:rsid w:val="00C63B78"/>
    <w:rsid w:val="00CA3645"/>
    <w:rsid w:val="00CB77E1"/>
    <w:rsid w:val="00CE6E98"/>
    <w:rsid w:val="00D15F5F"/>
    <w:rsid w:val="00D23972"/>
    <w:rsid w:val="00D33A53"/>
    <w:rsid w:val="00D5260F"/>
    <w:rsid w:val="00D65CB1"/>
    <w:rsid w:val="00DE355B"/>
    <w:rsid w:val="00E340AE"/>
    <w:rsid w:val="00E71F14"/>
    <w:rsid w:val="00EA522F"/>
    <w:rsid w:val="00EF11E7"/>
    <w:rsid w:val="00F024AC"/>
    <w:rsid w:val="00F046BE"/>
    <w:rsid w:val="00F153AC"/>
    <w:rsid w:val="00F201A6"/>
    <w:rsid w:val="00F30E4C"/>
    <w:rsid w:val="00FB3472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D74A3"/>
  <w15:docId w15:val="{2832AA0F-F684-4E6A-9E33-EB4A8A56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Verdana" w:eastAsia="Verdana" w:hAnsi="Verdana" w:cs="Verdan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26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6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26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6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26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0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E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has.com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ipei@matrade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faizah@matrade.gov.m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2026-04-10T03:22:00Z</cp:lastPrinted>
  <dcterms:created xsi:type="dcterms:W3CDTF">2026-04-09T04:38:00Z</dcterms:created>
  <dcterms:modified xsi:type="dcterms:W3CDTF">2026-04-10T03:34:00Z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Inkscape 1.0.1 (https://inkscape.org)</vt:lpwstr>
  </property>
  <property fmtid="{D5CDD505-2E9C-101B-9397-08002B2CF9AE}" pid="4" name="LastSaved">
    <vt:filetime>2023-10-05T00:00:00Z</vt:filetime>
  </property>
</Properties>
</file>